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B" w:rsidRPr="00042E49" w:rsidRDefault="009D5BBB" w:rsidP="000A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042E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</w:t>
      </w:r>
    </w:p>
    <w:bookmarkEnd w:id="0"/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Меры безопасности на льду весной</w:t>
      </w:r>
    </w:p>
    <w:p w:rsidR="001654A0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в период паводка и ледохода</w:t>
      </w:r>
    </w:p>
    <w:p w:rsidR="00116574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Ледоход - это очень увлекательное зрелище, которое привлекает многих людей. Период половодья требует от нас порядка, осторожности и соблюдения правил безопасности поведения на льду и воде.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ПОМНИТЕ: </w:t>
      </w:r>
      <w:r w:rsidRPr="00116574">
        <w:rPr>
          <w:rStyle w:val="c1"/>
          <w:color w:val="000000"/>
          <w:sz w:val="28"/>
          <w:szCs w:val="28"/>
        </w:rPr>
        <w:t>Лед на реках</w:t>
      </w:r>
      <w:r w:rsidR="00116574">
        <w:rPr>
          <w:rStyle w:val="c1"/>
          <w:color w:val="000000"/>
          <w:sz w:val="28"/>
          <w:szCs w:val="28"/>
        </w:rPr>
        <w:t xml:space="preserve"> и озерах</w:t>
      </w:r>
      <w:r w:rsidRPr="00116574">
        <w:rPr>
          <w:rStyle w:val="c1"/>
          <w:color w:val="000000"/>
          <w:sz w:val="28"/>
          <w:szCs w:val="28"/>
        </w:rPr>
        <w:t xml:space="preserve">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Поэтому следует помнить: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на весеннем льду легко провалиться;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быстрее всего процесс распада льда происходит у берегов;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весенний лед, покрытый снегом, быстро превращается в рыхлую массу.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В период весеннего паводка и ледохода запрещается: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выходить в весенний период на водоемы;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переправляться через реку в период ледохода;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подходить близко к реке в местах затора льда;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стоять на обрывистом берегу, подвергающемуся разливу и обвалу;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приближаться к ледяным заторам;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отталкивать льдины от берегов;</w:t>
      </w:r>
      <w:r w:rsidR="00116574">
        <w:rPr>
          <w:rStyle w:val="c1"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измерять глубину реки или любого водоема;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ходить по льдинам и кататься на них.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Когда вы наблюдаете за</w:t>
      </w:r>
      <w:r w:rsidR="00116574">
        <w:rPr>
          <w:rStyle w:val="c1"/>
          <w:color w:val="000000"/>
          <w:sz w:val="28"/>
          <w:szCs w:val="28"/>
        </w:rPr>
        <w:t xml:space="preserve"> ледоходом с моста, набережной</w:t>
      </w:r>
      <w:r w:rsidRPr="00116574">
        <w:rPr>
          <w:rStyle w:val="c1"/>
          <w:color w:val="000000"/>
          <w:sz w:val="28"/>
          <w:szCs w:val="28"/>
        </w:rPr>
        <w:t>, нельзя перегибаться через перила и другие ограждения.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Это нужно знать: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Безопасным для человека считается лед толщиною не менее 10 сантиметров в пресной воде и 15 сантиметров в соленой.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</w:t>
      </w:r>
      <w:r w:rsidR="00116574">
        <w:rPr>
          <w:rStyle w:val="c1"/>
          <w:color w:val="000000"/>
          <w:sz w:val="28"/>
          <w:szCs w:val="28"/>
        </w:rPr>
        <w:t xml:space="preserve"> </w:t>
      </w:r>
      <w:r w:rsidRPr="00116574">
        <w:rPr>
          <w:rStyle w:val="c1"/>
          <w:color w:val="000000"/>
          <w:sz w:val="28"/>
          <w:szCs w:val="28"/>
        </w:rPr>
        <w:t>вблизи деревьев, кустов и камыша.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температура воздуха выше 0 градусов держится более трех дней, то прочность льда снижается на 25%.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Если случилась беда: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Что делать, если лед под вами проломился, и вы провалились в холодную воду: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Не паникуйте, не делайте резких движений, стабилизируйте дыхание.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lastRenderedPageBreak/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Попытайтесь осторожно налечь грудью на край льда и забросить одну, а потом и другую ноги на лед.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лед выдержал, перекатываясь, медленно ползите к берегу.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пришли, ведь лед здесь уже проверен на прочность.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Если нужна Ваша помощь: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Вооружитесь любой длинной палкой, доской, шестом или веревкой. Можно связать воедино шарфы, ремни или одежду.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Остановитесь от находящегося в воде человека в нескольких метрах, бросьте ему веревку, край одежды, подайте палку или шест.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Осторожно вытащите пострадавшего на лед, и вместе ползком выбирайтесь из опасной зоны.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 Ни в коем случае не давайте пострадавшему алкоголь – в подобных случаях это может привести к летальному исходу. Обратитесь к врачу.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Наибольшую опасность весенний паводок представляет для детей. </w:t>
      </w:r>
      <w:r w:rsidRPr="00116574">
        <w:rPr>
          <w:rStyle w:val="c1"/>
          <w:color w:val="000000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РОДИТЕЛИ И ПЕДАГОГИ!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Будьте внимательны и осторожны!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Не выходите на лед во время весеннего паводка.</w:t>
      </w:r>
    </w:p>
    <w:p w:rsidR="001654A0" w:rsidRPr="00116574" w:rsidRDefault="001654A0" w:rsidP="0008045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7"/>
          <w:b/>
          <w:bCs/>
          <w:color w:val="000000"/>
          <w:sz w:val="28"/>
          <w:szCs w:val="28"/>
        </w:rPr>
        <w:t>Не подвергайте свою жизнь опасности</w:t>
      </w:r>
      <w:r w:rsidR="00116574">
        <w:rPr>
          <w:rStyle w:val="c7"/>
          <w:b/>
          <w:bCs/>
          <w:color w:val="000000"/>
          <w:sz w:val="28"/>
          <w:szCs w:val="28"/>
        </w:rPr>
        <w:t>.</w:t>
      </w:r>
    </w:p>
    <w:p w:rsidR="001654A0" w:rsidRPr="00116574" w:rsidRDefault="001654A0" w:rsidP="0011657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F2B" w:rsidRPr="00116574" w:rsidRDefault="00A82F2B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49" w:rsidRPr="00116574" w:rsidRDefault="00042E49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E49" w:rsidRPr="00116574" w:rsidSect="00E9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76E"/>
    <w:multiLevelType w:val="multilevel"/>
    <w:tmpl w:val="7BD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57479"/>
    <w:multiLevelType w:val="multilevel"/>
    <w:tmpl w:val="3BF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172AB7"/>
    <w:multiLevelType w:val="multilevel"/>
    <w:tmpl w:val="14D8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C1DA2"/>
    <w:multiLevelType w:val="multilevel"/>
    <w:tmpl w:val="ECE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B2A3E"/>
    <w:multiLevelType w:val="hybridMultilevel"/>
    <w:tmpl w:val="33C8CD9E"/>
    <w:lvl w:ilvl="0" w:tplc="DD94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BBB"/>
    <w:rsid w:val="00042E49"/>
    <w:rsid w:val="00080452"/>
    <w:rsid w:val="000A6248"/>
    <w:rsid w:val="00116574"/>
    <w:rsid w:val="00123B32"/>
    <w:rsid w:val="001654A0"/>
    <w:rsid w:val="002842BF"/>
    <w:rsid w:val="002E0793"/>
    <w:rsid w:val="0030777F"/>
    <w:rsid w:val="00422A3E"/>
    <w:rsid w:val="004F4E94"/>
    <w:rsid w:val="00525536"/>
    <w:rsid w:val="005B2402"/>
    <w:rsid w:val="007363C6"/>
    <w:rsid w:val="007E3B8A"/>
    <w:rsid w:val="009D5BBB"/>
    <w:rsid w:val="00A82F2B"/>
    <w:rsid w:val="00A847A5"/>
    <w:rsid w:val="00B47530"/>
    <w:rsid w:val="00BE3179"/>
    <w:rsid w:val="00C612B6"/>
    <w:rsid w:val="00E9755B"/>
    <w:rsid w:val="00EE1270"/>
    <w:rsid w:val="00F0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BBB"/>
    <w:rPr>
      <w:color w:val="0000FF"/>
      <w:u w:val="single"/>
    </w:rPr>
  </w:style>
  <w:style w:type="character" w:customStyle="1" w:styleId="ico">
    <w:name w:val="ico"/>
    <w:basedOn w:val="a0"/>
    <w:rsid w:val="009D5BBB"/>
  </w:style>
  <w:style w:type="paragraph" w:styleId="a5">
    <w:name w:val="Balloon Text"/>
    <w:basedOn w:val="a"/>
    <w:link w:val="a6"/>
    <w:uiPriority w:val="99"/>
    <w:semiHidden/>
    <w:unhideWhenUsed/>
    <w:rsid w:val="009D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F2B"/>
    <w:pPr>
      <w:ind w:left="720"/>
      <w:contextualSpacing/>
    </w:pPr>
  </w:style>
  <w:style w:type="paragraph" w:customStyle="1" w:styleId="c3">
    <w:name w:val="c3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4A0"/>
  </w:style>
  <w:style w:type="character" w:customStyle="1" w:styleId="c1">
    <w:name w:val="c1"/>
    <w:basedOn w:val="a0"/>
    <w:rsid w:val="001654A0"/>
  </w:style>
  <w:style w:type="character" w:customStyle="1" w:styleId="c2">
    <w:name w:val="c2"/>
    <w:basedOn w:val="a0"/>
    <w:rsid w:val="001654A0"/>
  </w:style>
  <w:style w:type="paragraph" w:customStyle="1" w:styleId="c4">
    <w:name w:val="c4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B52C3-992A-459E-8598-06D62806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Попатенко</dc:creator>
  <cp:lastModifiedBy>Григорьева</cp:lastModifiedBy>
  <cp:revision>2</cp:revision>
  <dcterms:created xsi:type="dcterms:W3CDTF">2021-03-24T08:00:00Z</dcterms:created>
  <dcterms:modified xsi:type="dcterms:W3CDTF">2021-03-24T08:00:00Z</dcterms:modified>
</cp:coreProperties>
</file>